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F893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5CEBE2B0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6064581F" w14:textId="77777777" w:rsidR="00424A5A" w:rsidRPr="009220BF" w:rsidRDefault="00424A5A" w:rsidP="00424A5A">
      <w:pPr>
        <w:rPr>
          <w:rFonts w:ascii="Tahoma" w:hAnsi="Tahoma" w:cs="Tahoma"/>
          <w:sz w:val="20"/>
          <w:szCs w:val="20"/>
        </w:rPr>
      </w:pPr>
    </w:p>
    <w:p w14:paraId="04958378" w14:textId="77777777" w:rsidR="00424A5A" w:rsidRPr="009220B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220BF" w14:paraId="02AB43AE" w14:textId="77777777">
        <w:tc>
          <w:tcPr>
            <w:tcW w:w="1080" w:type="dxa"/>
            <w:vAlign w:val="center"/>
          </w:tcPr>
          <w:p w14:paraId="76E13CC6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9E5823F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43001-38/2021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CF1F98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34C290B7" w14:textId="77777777" w:rsidR="00424A5A" w:rsidRPr="009220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736908D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354436B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A-175/21 G</w:t>
            </w:r>
            <w:r w:rsidR="00424A5A" w:rsidRPr="009220B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220BF" w14:paraId="7A95DE03" w14:textId="77777777">
        <w:tc>
          <w:tcPr>
            <w:tcW w:w="1080" w:type="dxa"/>
            <w:vAlign w:val="center"/>
          </w:tcPr>
          <w:p w14:paraId="7F501B96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F3F3E3C" w14:textId="77777777" w:rsidR="00424A5A" w:rsidRPr="009220BF" w:rsidRDefault="00CF1F9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08</w:t>
            </w:r>
            <w:r w:rsidR="009220BF" w:rsidRPr="009220BF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78434E33" w14:textId="77777777" w:rsidR="00424A5A" w:rsidRPr="009220B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91BE287" w14:textId="77777777" w:rsidR="00424A5A" w:rsidRPr="009220B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DCE3361" w14:textId="77777777" w:rsidR="00424A5A" w:rsidRPr="009220BF" w:rsidRDefault="009220B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220BF">
              <w:rPr>
                <w:rFonts w:ascii="Tahoma" w:hAnsi="Tahoma" w:cs="Tahoma"/>
                <w:color w:val="0000FF"/>
                <w:sz w:val="20"/>
                <w:szCs w:val="20"/>
              </w:rPr>
              <w:t>2431-21-000243/0</w:t>
            </w:r>
          </w:p>
        </w:tc>
      </w:tr>
    </w:tbl>
    <w:p w14:paraId="627307C2" w14:textId="77777777" w:rsidR="00424A5A" w:rsidRPr="009220B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1FD8241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257ADD38" w14:textId="77777777" w:rsidR="00556816" w:rsidRPr="009220BF" w:rsidRDefault="00556816">
      <w:pPr>
        <w:rPr>
          <w:rFonts w:ascii="Tahoma" w:hAnsi="Tahoma" w:cs="Tahoma"/>
          <w:sz w:val="20"/>
          <w:szCs w:val="20"/>
        </w:rPr>
      </w:pPr>
    </w:p>
    <w:p w14:paraId="75856C81" w14:textId="77777777" w:rsidR="00424A5A" w:rsidRPr="009220BF" w:rsidRDefault="00424A5A">
      <w:pPr>
        <w:rPr>
          <w:rFonts w:ascii="Tahoma" w:hAnsi="Tahoma" w:cs="Tahoma"/>
          <w:sz w:val="20"/>
          <w:szCs w:val="20"/>
        </w:rPr>
      </w:pPr>
    </w:p>
    <w:p w14:paraId="1AA095CA" w14:textId="77777777" w:rsidR="00E813F4" w:rsidRPr="009220BF" w:rsidRDefault="00E813F4" w:rsidP="00E813F4">
      <w:pPr>
        <w:rPr>
          <w:rFonts w:ascii="Tahoma" w:hAnsi="Tahoma" w:cs="Tahoma"/>
          <w:sz w:val="20"/>
          <w:szCs w:val="20"/>
        </w:rPr>
      </w:pPr>
    </w:p>
    <w:p w14:paraId="1D9F22DA" w14:textId="77777777" w:rsidR="00E813F4" w:rsidRPr="009220B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220B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D08CF12" w14:textId="77777777" w:rsidR="00E813F4" w:rsidRPr="009220B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220B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5FCE97D" w14:textId="77777777" w:rsidR="00E813F4" w:rsidRPr="009220B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220BF" w14:paraId="3787C375" w14:textId="77777777">
        <w:tc>
          <w:tcPr>
            <w:tcW w:w="9288" w:type="dxa"/>
          </w:tcPr>
          <w:p w14:paraId="6296354D" w14:textId="77777777" w:rsidR="00E813F4" w:rsidRPr="009220BF" w:rsidRDefault="009220B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220BF">
              <w:rPr>
                <w:rFonts w:ascii="Tahoma" w:hAnsi="Tahoma" w:cs="Tahoma"/>
                <w:b/>
                <w:szCs w:val="20"/>
              </w:rPr>
              <w:t>Rekonstrukcija reg. ceste R3-744/2346 Štore – Svetina – Laško, od km 0+620 do km 2+123</w:t>
            </w:r>
          </w:p>
        </w:tc>
      </w:tr>
    </w:tbl>
    <w:p w14:paraId="6E623C56" w14:textId="77777777" w:rsidR="00E813F4" w:rsidRPr="009220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9B1B178" w14:textId="77777777" w:rsidR="00E813F4" w:rsidRPr="009220B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0F216BF" w14:textId="77777777" w:rsidR="009220BF" w:rsidRPr="00704845" w:rsidRDefault="009220BF" w:rsidP="009220B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04845">
        <w:rPr>
          <w:rFonts w:ascii="Tahoma" w:hAnsi="Tahoma" w:cs="Tahoma"/>
          <w:b/>
          <w:color w:val="333333"/>
          <w:sz w:val="20"/>
          <w:szCs w:val="20"/>
          <w:lang w:eastAsia="sl-SI"/>
        </w:rPr>
        <w:t>JN006015/2021-B01 - A-175/21; datum objave: 03.09.2021</w:t>
      </w:r>
    </w:p>
    <w:p w14:paraId="225F622C" w14:textId="77777777" w:rsidR="00E813F4" w:rsidRPr="00704845" w:rsidRDefault="009220B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</w:t>
      </w:r>
      <w:r w:rsidR="00CF1F98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 w:rsidR="00CF1F98">
        <w:rPr>
          <w:rFonts w:ascii="Tahoma" w:hAnsi="Tahoma" w:cs="Tahoma"/>
          <w:b/>
          <w:color w:val="333333"/>
          <w:szCs w:val="20"/>
          <w:shd w:val="clear" w:color="auto" w:fill="FFFFFF"/>
        </w:rPr>
        <w:t>16</w:t>
      </w:r>
      <w:r w:rsidR="004B23FC" w:rsidRPr="0070484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E05DD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CF1F98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14:paraId="40460215" w14:textId="77777777" w:rsidR="00E813F4" w:rsidRPr="00CF1F98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F1F98">
        <w:rPr>
          <w:rFonts w:ascii="Tahoma" w:hAnsi="Tahoma" w:cs="Tahoma"/>
          <w:b/>
          <w:szCs w:val="20"/>
        </w:rPr>
        <w:t>Vprašanje:</w:t>
      </w:r>
    </w:p>
    <w:p w14:paraId="58CAC023" w14:textId="77777777" w:rsidR="00E813F4" w:rsidRPr="00CF1F98" w:rsidRDefault="00E813F4" w:rsidP="009220B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539D6C1" w14:textId="77777777" w:rsidR="00AE05DD" w:rsidRPr="00CF1F98" w:rsidRDefault="00CF1F98" w:rsidP="009220B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F1F98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CF1F98">
        <w:rPr>
          <w:rFonts w:ascii="Tahoma" w:hAnsi="Tahoma" w:cs="Tahoma"/>
          <w:color w:val="333333"/>
          <w:szCs w:val="20"/>
        </w:rPr>
        <w:br/>
      </w:r>
      <w:r w:rsidRPr="00CF1F98">
        <w:rPr>
          <w:rFonts w:ascii="Tahoma" w:hAnsi="Tahoma" w:cs="Tahoma"/>
          <w:color w:val="333333"/>
          <w:szCs w:val="20"/>
        </w:rPr>
        <w:br/>
      </w:r>
      <w:r w:rsidRPr="00CF1F98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Naročnika prosimo, če lahko na portalu objavi še kaj več projektne dokumentacije in ne zgolj le tehnično poročilo ter </w:t>
      </w:r>
      <w:proofErr w:type="spellStart"/>
      <w:r w:rsidRPr="00CF1F98">
        <w:rPr>
          <w:rFonts w:ascii="Tahoma" w:hAnsi="Tahoma" w:cs="Tahoma"/>
          <w:color w:val="333333"/>
          <w:szCs w:val="20"/>
          <w:shd w:val="clear" w:color="auto" w:fill="FFFFFF"/>
        </w:rPr>
        <w:t>okoljske</w:t>
      </w:r>
      <w:proofErr w:type="spellEnd"/>
      <w:r w:rsidRPr="00CF1F98">
        <w:rPr>
          <w:rFonts w:ascii="Tahoma" w:hAnsi="Tahoma" w:cs="Tahoma"/>
          <w:color w:val="333333"/>
          <w:szCs w:val="20"/>
          <w:shd w:val="clear" w:color="auto" w:fill="FFFFFF"/>
        </w:rPr>
        <w:t xml:space="preserve"> pogoje.</w:t>
      </w:r>
      <w:r w:rsidRPr="00CF1F98">
        <w:rPr>
          <w:rFonts w:ascii="Tahoma" w:hAnsi="Tahoma" w:cs="Tahoma"/>
          <w:color w:val="333333"/>
          <w:szCs w:val="20"/>
        </w:rPr>
        <w:br/>
      </w:r>
      <w:r w:rsidRPr="00CF1F98">
        <w:rPr>
          <w:rFonts w:ascii="Tahoma" w:hAnsi="Tahoma" w:cs="Tahoma"/>
          <w:color w:val="333333"/>
          <w:szCs w:val="20"/>
        </w:rPr>
        <w:br/>
      </w:r>
      <w:r w:rsidRPr="00CF1F98">
        <w:rPr>
          <w:rFonts w:ascii="Tahoma" w:hAnsi="Tahoma" w:cs="Tahoma"/>
          <w:color w:val="333333"/>
          <w:szCs w:val="20"/>
          <w:shd w:val="clear" w:color="auto" w:fill="FFFFFF"/>
        </w:rPr>
        <w:t>Hvala za razumevanje.</w:t>
      </w:r>
    </w:p>
    <w:p w14:paraId="46F0945D" w14:textId="77777777" w:rsidR="004B23FC" w:rsidRPr="00CF1F98" w:rsidRDefault="004B23FC" w:rsidP="009220BF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6787D25" w14:textId="77777777" w:rsidR="00CF1F98" w:rsidRPr="00CF1F98" w:rsidRDefault="00CF1F98" w:rsidP="009220BF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765A140" w14:textId="77777777" w:rsidR="00E813F4" w:rsidRPr="00CF1F98" w:rsidRDefault="00E813F4" w:rsidP="009220BF">
      <w:pPr>
        <w:pStyle w:val="BodyText2"/>
        <w:jc w:val="left"/>
        <w:rPr>
          <w:rFonts w:ascii="Tahoma" w:hAnsi="Tahoma" w:cs="Tahoma"/>
          <w:b/>
          <w:szCs w:val="20"/>
        </w:rPr>
      </w:pPr>
      <w:r w:rsidRPr="00CF1F98">
        <w:rPr>
          <w:rFonts w:ascii="Tahoma" w:hAnsi="Tahoma" w:cs="Tahoma"/>
          <w:b/>
          <w:szCs w:val="20"/>
        </w:rPr>
        <w:t>Odgovor:</w:t>
      </w:r>
    </w:p>
    <w:p w14:paraId="00E7DF8F" w14:textId="77777777" w:rsidR="00E813F4" w:rsidRPr="00CF1F9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C4515EF" w14:textId="1F84C4FD" w:rsidR="00AD0F17" w:rsidRPr="00F6770F" w:rsidRDefault="00AD0F17" w:rsidP="00AD0F17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Naročnik </w:t>
      </w:r>
      <w:r w:rsidR="00405CE6">
        <w:rPr>
          <w:rFonts w:ascii="Tahoma" w:hAnsi="Tahoma" w:cs="Tahoma"/>
          <w:sz w:val="20"/>
          <w:szCs w:val="20"/>
        </w:rPr>
        <w:t>je na svoji spletni strani</w:t>
      </w:r>
      <w:r>
        <w:rPr>
          <w:rFonts w:ascii="Tahoma" w:hAnsi="Tahoma" w:cs="Tahoma"/>
          <w:sz w:val="20"/>
          <w:szCs w:val="20"/>
        </w:rPr>
        <w:t xml:space="preserve"> objavil celotno projek</w:t>
      </w:r>
      <w:r w:rsidR="00405CE6">
        <w:rPr>
          <w:rFonts w:ascii="Tahoma" w:hAnsi="Tahoma" w:cs="Tahoma"/>
          <w:sz w:val="20"/>
          <w:szCs w:val="20"/>
        </w:rPr>
        <w:t>tno dokumentacijo za obe etapi – dodatna dokumentacija.</w:t>
      </w:r>
    </w:p>
    <w:bookmarkEnd w:id="0"/>
    <w:p w14:paraId="5A78131E" w14:textId="77777777" w:rsidR="00504612" w:rsidRPr="00CF1F98" w:rsidRDefault="00504612">
      <w:pPr>
        <w:rPr>
          <w:rFonts w:ascii="Tahoma" w:hAnsi="Tahoma" w:cs="Tahoma"/>
          <w:sz w:val="20"/>
          <w:szCs w:val="20"/>
        </w:rPr>
      </w:pPr>
    </w:p>
    <w:sectPr w:rsidR="00504612" w:rsidRPr="00CF1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28109" w14:textId="77777777" w:rsidR="00072C45" w:rsidRDefault="00072C45">
      <w:r>
        <w:separator/>
      </w:r>
    </w:p>
  </w:endnote>
  <w:endnote w:type="continuationSeparator" w:id="0">
    <w:p w14:paraId="33A2524B" w14:textId="77777777" w:rsidR="00072C45" w:rsidRDefault="0007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6BC68" w14:textId="77777777" w:rsidR="009220BF" w:rsidRDefault="00922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4C00F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94B895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B98C56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EDAFFD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2952CF3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FEA444F" w14:textId="53A87F7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05CE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1E03475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1493749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5B775" w14:textId="77777777" w:rsidR="00E813F4" w:rsidRDefault="00E813F4" w:rsidP="002507C2">
    <w:pPr>
      <w:pStyle w:val="Footer"/>
      <w:ind w:firstLine="540"/>
    </w:pPr>
    <w:r>
      <w:t xml:space="preserve">  </w:t>
    </w:r>
    <w:r w:rsidR="009220BF" w:rsidRPr="00643501">
      <w:rPr>
        <w:noProof/>
        <w:lang w:eastAsia="sl-SI"/>
      </w:rPr>
      <w:drawing>
        <wp:inline distT="0" distB="0" distL="0" distR="0" wp14:anchorId="7DD3D0DA" wp14:editId="42002A2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20BF" w:rsidRPr="00643501">
      <w:rPr>
        <w:noProof/>
        <w:lang w:eastAsia="sl-SI"/>
      </w:rPr>
      <w:drawing>
        <wp:inline distT="0" distB="0" distL="0" distR="0" wp14:anchorId="1B5E678D" wp14:editId="0FB73AFB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220BF" w:rsidRPr="00CF74F9">
      <w:rPr>
        <w:noProof/>
        <w:lang w:eastAsia="sl-SI"/>
      </w:rPr>
      <w:drawing>
        <wp:inline distT="0" distB="0" distL="0" distR="0" wp14:anchorId="035E6FDA" wp14:editId="58F5A84E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3BBDF7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957DF" w14:textId="77777777" w:rsidR="00072C45" w:rsidRDefault="00072C45">
      <w:r>
        <w:separator/>
      </w:r>
    </w:p>
  </w:footnote>
  <w:footnote w:type="continuationSeparator" w:id="0">
    <w:p w14:paraId="6BDBFD1C" w14:textId="77777777" w:rsidR="00072C45" w:rsidRDefault="0007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71734" w14:textId="77777777" w:rsidR="009220BF" w:rsidRDefault="00922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49EC" w14:textId="77777777" w:rsidR="009220BF" w:rsidRDefault="00922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A9BF3" w14:textId="77777777" w:rsidR="00DB7CDA" w:rsidRDefault="009220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9A61400" wp14:editId="1359F9E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BF"/>
    <w:rsid w:val="000646A9"/>
    <w:rsid w:val="00072C45"/>
    <w:rsid w:val="001836BB"/>
    <w:rsid w:val="001D1964"/>
    <w:rsid w:val="00216549"/>
    <w:rsid w:val="002507C2"/>
    <w:rsid w:val="00290551"/>
    <w:rsid w:val="003133A6"/>
    <w:rsid w:val="003560E2"/>
    <w:rsid w:val="003579C0"/>
    <w:rsid w:val="00405CE6"/>
    <w:rsid w:val="00424A5A"/>
    <w:rsid w:val="0044323F"/>
    <w:rsid w:val="004B23FC"/>
    <w:rsid w:val="004B34B5"/>
    <w:rsid w:val="00504612"/>
    <w:rsid w:val="00556816"/>
    <w:rsid w:val="00623180"/>
    <w:rsid w:val="00634B0D"/>
    <w:rsid w:val="00637BE6"/>
    <w:rsid w:val="00704845"/>
    <w:rsid w:val="00813256"/>
    <w:rsid w:val="0083630F"/>
    <w:rsid w:val="009220BF"/>
    <w:rsid w:val="00996C0C"/>
    <w:rsid w:val="009B1FD9"/>
    <w:rsid w:val="00A05C73"/>
    <w:rsid w:val="00A17575"/>
    <w:rsid w:val="00AB5863"/>
    <w:rsid w:val="00AD0F17"/>
    <w:rsid w:val="00AD3747"/>
    <w:rsid w:val="00AE05DD"/>
    <w:rsid w:val="00BD7EF3"/>
    <w:rsid w:val="00BE6AF0"/>
    <w:rsid w:val="00C37042"/>
    <w:rsid w:val="00C64FC4"/>
    <w:rsid w:val="00CD7662"/>
    <w:rsid w:val="00CE680E"/>
    <w:rsid w:val="00CF1F98"/>
    <w:rsid w:val="00D82E68"/>
    <w:rsid w:val="00DB7CDA"/>
    <w:rsid w:val="00E51016"/>
    <w:rsid w:val="00E66D5B"/>
    <w:rsid w:val="00E813F4"/>
    <w:rsid w:val="00EA1375"/>
    <w:rsid w:val="00F45B39"/>
    <w:rsid w:val="00FA1E40"/>
    <w:rsid w:val="00F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DB5497"/>
  <w15:chartTrackingRefBased/>
  <w15:docId w15:val="{FEF31E57-F2B0-4F30-8C78-B64CB5C3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220B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220B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2021-09-10T08:51:00Z</cp:lastPrinted>
  <dcterms:created xsi:type="dcterms:W3CDTF">2021-09-08T15:25:00Z</dcterms:created>
  <dcterms:modified xsi:type="dcterms:W3CDTF">2021-09-10T08:51:00Z</dcterms:modified>
</cp:coreProperties>
</file>